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43" w:rsidRPr="00DE6F6A" w:rsidRDefault="00254343" w:rsidP="002543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6F6A">
        <w:rPr>
          <w:rFonts w:ascii="Arial" w:hAnsi="Arial" w:cs="Arial"/>
          <w:b/>
          <w:sz w:val="32"/>
          <w:szCs w:val="32"/>
        </w:rPr>
        <w:t>11.03.2022 г. № 37</w:t>
      </w:r>
      <w:r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А</w:t>
      </w:r>
    </w:p>
    <w:p w:rsidR="00254343" w:rsidRPr="00DE6F6A" w:rsidRDefault="00254343" w:rsidP="002543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6F6A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254343" w:rsidRPr="00DE6F6A" w:rsidRDefault="00254343" w:rsidP="002543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6F6A">
        <w:rPr>
          <w:rFonts w:ascii="Arial" w:hAnsi="Arial" w:cs="Arial"/>
          <w:b/>
          <w:sz w:val="32"/>
          <w:szCs w:val="32"/>
        </w:rPr>
        <w:t>ИРКУТСКАЯ ОБЛАСТЬ</w:t>
      </w:r>
    </w:p>
    <w:p w:rsidR="00254343" w:rsidRPr="00DE6F6A" w:rsidRDefault="00254343" w:rsidP="002543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6F6A">
        <w:rPr>
          <w:rFonts w:ascii="Arial" w:hAnsi="Arial" w:cs="Arial"/>
          <w:b/>
          <w:sz w:val="32"/>
          <w:szCs w:val="32"/>
        </w:rPr>
        <w:t>БОХАНСКИЙ РАЙОН</w:t>
      </w:r>
    </w:p>
    <w:p w:rsidR="00254343" w:rsidRPr="00DE6F6A" w:rsidRDefault="00254343" w:rsidP="002543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6F6A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254343" w:rsidRPr="00DE6F6A" w:rsidRDefault="00254343" w:rsidP="002543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6F6A">
        <w:rPr>
          <w:rFonts w:ascii="Arial" w:hAnsi="Arial" w:cs="Arial"/>
          <w:b/>
          <w:sz w:val="32"/>
          <w:szCs w:val="32"/>
        </w:rPr>
        <w:t>ДУМА</w:t>
      </w:r>
    </w:p>
    <w:p w:rsidR="00254343" w:rsidRPr="00DE6F6A" w:rsidRDefault="00254343" w:rsidP="00254343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6F6A">
        <w:rPr>
          <w:rFonts w:ascii="Arial" w:hAnsi="Arial" w:cs="Arial"/>
          <w:b/>
          <w:sz w:val="32"/>
          <w:szCs w:val="32"/>
        </w:rPr>
        <w:t>РЕШЕНИЕ</w:t>
      </w:r>
    </w:p>
    <w:p w:rsidR="00254343" w:rsidRPr="00DE6F6A" w:rsidRDefault="00254343" w:rsidP="00254343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254343" w:rsidRPr="00DE6F6A" w:rsidRDefault="00254343" w:rsidP="00254343">
      <w:pPr>
        <w:pStyle w:val="1"/>
        <w:spacing w:before="0" w:beforeAutospacing="0" w:after="0" w:afterAutospacing="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ДОСРОЧНОМ ПРЕКРАЩЕНИ</w:t>
      </w:r>
      <w:r w:rsidRPr="00DE6F6A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 ПОЛНОМОЧИЙ ДЕПУТАТА</w:t>
      </w:r>
      <w:r w:rsidR="003F61D3">
        <w:rPr>
          <w:rFonts w:ascii="Arial" w:hAnsi="Arial" w:cs="Arial"/>
          <w:b/>
          <w:sz w:val="32"/>
          <w:szCs w:val="32"/>
        </w:rPr>
        <w:t xml:space="preserve"> ДУМЫ</w:t>
      </w:r>
      <w:r w:rsidRPr="00DE6F6A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>
        <w:rPr>
          <w:rFonts w:ascii="Arial" w:hAnsi="Arial" w:cs="Arial"/>
          <w:b/>
          <w:sz w:val="32"/>
          <w:szCs w:val="32"/>
        </w:rPr>
        <w:t>«УКЫР</w:t>
      </w:r>
      <w:r w:rsidR="003F61D3">
        <w:rPr>
          <w:rFonts w:ascii="Arial" w:hAnsi="Arial" w:cs="Arial"/>
          <w:b/>
          <w:sz w:val="32"/>
          <w:szCs w:val="32"/>
        </w:rPr>
        <w:t>» КАЛАНЧУК ЕЛЕНЫ АНАТОЛЬЕВНЫ В СВЯЗИ СО СМЕРТЬЮ</w:t>
      </w:r>
    </w:p>
    <w:p w:rsidR="00254343" w:rsidRPr="00DE6F6A" w:rsidRDefault="00254343" w:rsidP="00254343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54343" w:rsidRDefault="00254343" w:rsidP="00254343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6F6A">
        <w:rPr>
          <w:rFonts w:ascii="Arial" w:hAnsi="Arial" w:cs="Arial"/>
        </w:rPr>
        <w:t xml:space="preserve">В соответствии с </w:t>
      </w:r>
      <w:r w:rsidR="003F61D3">
        <w:rPr>
          <w:rFonts w:ascii="Arial" w:hAnsi="Arial" w:cs="Arial"/>
        </w:rPr>
        <w:t xml:space="preserve">пунктом 1 части 10 статьи 40 </w:t>
      </w:r>
      <w:r w:rsidRPr="00DE6F6A">
        <w:rPr>
          <w:rFonts w:ascii="Arial" w:hAnsi="Arial" w:cs="Arial"/>
        </w:rPr>
        <w:t>Федеральн</w:t>
      </w:r>
      <w:r w:rsidR="003F61D3">
        <w:rPr>
          <w:rFonts w:ascii="Arial" w:hAnsi="Arial" w:cs="Arial"/>
        </w:rPr>
        <w:t>ого</w:t>
      </w:r>
      <w:r w:rsidRPr="00DE6F6A">
        <w:rPr>
          <w:rFonts w:ascii="Arial" w:hAnsi="Arial" w:cs="Arial"/>
        </w:rPr>
        <w:t xml:space="preserve"> закон</w:t>
      </w:r>
      <w:r w:rsidR="003F61D3">
        <w:rPr>
          <w:rFonts w:ascii="Arial" w:hAnsi="Arial" w:cs="Arial"/>
        </w:rPr>
        <w:t>а</w:t>
      </w:r>
      <w:r w:rsidRPr="00DE6F6A">
        <w:rPr>
          <w:rFonts w:ascii="Arial" w:hAnsi="Arial" w:cs="Arial"/>
        </w:rPr>
        <w:t xml:space="preserve"> от 6 октября 2003 года № 131-ФЗ «Об общих принципах организации местного самоуправления в Российской Фед</w:t>
      </w:r>
      <w:r>
        <w:rPr>
          <w:rFonts w:ascii="Arial" w:hAnsi="Arial" w:cs="Arial"/>
        </w:rPr>
        <w:t xml:space="preserve">ерации», руководствуясь </w:t>
      </w:r>
      <w:r w:rsidR="003F61D3">
        <w:rPr>
          <w:rFonts w:ascii="Arial" w:hAnsi="Arial" w:cs="Arial"/>
        </w:rPr>
        <w:t xml:space="preserve">пунктом 1 части 2 </w:t>
      </w:r>
      <w:r>
        <w:rPr>
          <w:rFonts w:ascii="Arial" w:hAnsi="Arial" w:cs="Arial"/>
        </w:rPr>
        <w:t>стать</w:t>
      </w:r>
      <w:r w:rsidR="003F61D3">
        <w:rPr>
          <w:rFonts w:ascii="Arial" w:hAnsi="Arial" w:cs="Arial"/>
        </w:rPr>
        <w:t>и</w:t>
      </w:r>
      <w:r w:rsidRPr="00DE6F6A">
        <w:rPr>
          <w:rFonts w:ascii="Arial" w:hAnsi="Arial" w:cs="Arial"/>
        </w:rPr>
        <w:t xml:space="preserve"> </w:t>
      </w:r>
      <w:r w:rsidR="003F61D3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DE6F6A">
        <w:rPr>
          <w:rFonts w:ascii="Arial" w:hAnsi="Arial" w:cs="Arial"/>
        </w:rPr>
        <w:t xml:space="preserve"> Устава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 w:rsidRPr="00DE6F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Дума</w:t>
      </w:r>
      <w:r w:rsidRPr="00DE6F6A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 w:rsidRPr="00DE6F6A">
        <w:rPr>
          <w:rFonts w:ascii="Arial" w:hAnsi="Arial" w:cs="Arial"/>
        </w:rPr>
        <w:t xml:space="preserve"> </w:t>
      </w:r>
    </w:p>
    <w:p w:rsidR="00254343" w:rsidRDefault="00254343" w:rsidP="00254343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254343" w:rsidRPr="00DE6F6A" w:rsidRDefault="00254343" w:rsidP="00254343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E6F6A">
        <w:rPr>
          <w:rFonts w:ascii="Arial" w:hAnsi="Arial" w:cs="Arial"/>
          <w:b/>
          <w:sz w:val="30"/>
          <w:szCs w:val="30"/>
        </w:rPr>
        <w:t>РЕШИЛ</w:t>
      </w:r>
      <w:r>
        <w:rPr>
          <w:rFonts w:ascii="Arial" w:hAnsi="Arial" w:cs="Arial"/>
          <w:b/>
          <w:sz w:val="30"/>
          <w:szCs w:val="30"/>
        </w:rPr>
        <w:t>А</w:t>
      </w:r>
      <w:r w:rsidRPr="00DE6F6A">
        <w:rPr>
          <w:rFonts w:ascii="Arial" w:hAnsi="Arial" w:cs="Arial"/>
          <w:b/>
          <w:sz w:val="30"/>
          <w:szCs w:val="30"/>
        </w:rPr>
        <w:t>:</w:t>
      </w:r>
    </w:p>
    <w:p w:rsidR="00254343" w:rsidRDefault="00254343" w:rsidP="00254343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254343" w:rsidRPr="00DE6F6A" w:rsidRDefault="00254343" w:rsidP="00254343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6F6A">
        <w:rPr>
          <w:rFonts w:ascii="Arial" w:hAnsi="Arial" w:cs="Arial"/>
        </w:rPr>
        <w:t xml:space="preserve">1. </w:t>
      </w:r>
      <w:r w:rsidR="003F61D3">
        <w:rPr>
          <w:rFonts w:ascii="Arial" w:hAnsi="Arial" w:cs="Arial"/>
        </w:rPr>
        <w:t>Досрочно прекратить полномочия депутата Думы</w:t>
      </w:r>
      <w:r w:rsidRPr="00DE6F6A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 w:rsidR="003F61D3">
        <w:rPr>
          <w:rFonts w:ascii="Arial" w:hAnsi="Arial" w:cs="Arial"/>
        </w:rPr>
        <w:t xml:space="preserve"> </w:t>
      </w:r>
      <w:proofErr w:type="spellStart"/>
      <w:r w:rsidR="003F61D3">
        <w:rPr>
          <w:rFonts w:ascii="Arial" w:hAnsi="Arial" w:cs="Arial"/>
        </w:rPr>
        <w:t>Каланчук</w:t>
      </w:r>
      <w:proofErr w:type="spellEnd"/>
      <w:r w:rsidR="003F61D3">
        <w:rPr>
          <w:rFonts w:ascii="Arial" w:hAnsi="Arial" w:cs="Arial"/>
        </w:rPr>
        <w:t xml:space="preserve"> Елены Анатольевны 11.03.2022 года </w:t>
      </w:r>
      <w:bookmarkStart w:id="0" w:name="_GoBack"/>
      <w:bookmarkEnd w:id="0"/>
      <w:r w:rsidR="003F61D3">
        <w:rPr>
          <w:rFonts w:ascii="Arial" w:hAnsi="Arial" w:cs="Arial"/>
        </w:rPr>
        <w:t>в связи со смертью</w:t>
      </w:r>
      <w:r w:rsidRPr="00DE6F6A">
        <w:rPr>
          <w:rFonts w:ascii="Arial" w:hAnsi="Arial" w:cs="Arial"/>
        </w:rPr>
        <w:t>.</w:t>
      </w:r>
    </w:p>
    <w:p w:rsidR="00254343" w:rsidRPr="00DE6F6A" w:rsidRDefault="00254343" w:rsidP="00254343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6F6A">
        <w:rPr>
          <w:rFonts w:ascii="Arial" w:hAnsi="Arial" w:cs="Arial"/>
        </w:rPr>
        <w:t>2. Настоящее решение вступает в силу после дня его опубликования.</w:t>
      </w:r>
    </w:p>
    <w:p w:rsidR="00254343" w:rsidRDefault="00254343" w:rsidP="00254343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54343" w:rsidRPr="00DE6F6A" w:rsidRDefault="00254343" w:rsidP="00254343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54343" w:rsidRPr="00DE6F6A" w:rsidRDefault="00254343" w:rsidP="00254343">
      <w:pPr>
        <w:pStyle w:val="a3"/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  <w:r w:rsidRPr="00DE6F6A">
        <w:rPr>
          <w:rFonts w:ascii="Arial" w:hAnsi="Arial" w:cs="Arial"/>
          <w:sz w:val="24"/>
          <w:szCs w:val="24"/>
        </w:rPr>
        <w:t>Председатель Думы,</w:t>
      </w:r>
    </w:p>
    <w:p w:rsidR="00254343" w:rsidRPr="00DE6F6A" w:rsidRDefault="00254343" w:rsidP="00254343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DE6F6A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DE6F6A">
        <w:rPr>
          <w:rFonts w:ascii="Arial" w:hAnsi="Arial" w:cs="Arial"/>
          <w:sz w:val="24"/>
          <w:szCs w:val="24"/>
        </w:rPr>
        <w:t>Укыр</w:t>
      </w:r>
      <w:proofErr w:type="spellEnd"/>
      <w:r w:rsidRPr="00DE6F6A">
        <w:rPr>
          <w:rFonts w:ascii="Arial" w:hAnsi="Arial" w:cs="Arial"/>
          <w:sz w:val="24"/>
          <w:szCs w:val="24"/>
        </w:rPr>
        <w:t>»:</w:t>
      </w:r>
    </w:p>
    <w:p w:rsidR="00254343" w:rsidRPr="00DE6F6A" w:rsidRDefault="00254343" w:rsidP="00254343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proofErr w:type="spellStart"/>
      <w:r w:rsidRPr="00DE6F6A">
        <w:rPr>
          <w:rFonts w:ascii="Arial" w:hAnsi="Arial" w:cs="Arial"/>
        </w:rPr>
        <w:t>Багайников</w:t>
      </w:r>
      <w:proofErr w:type="spellEnd"/>
      <w:r w:rsidRPr="00DE6F6A">
        <w:rPr>
          <w:rFonts w:ascii="Arial" w:hAnsi="Arial" w:cs="Arial"/>
        </w:rPr>
        <w:t xml:space="preserve"> Владимир Алексеевич</w:t>
      </w:r>
    </w:p>
    <w:p w:rsidR="00254343" w:rsidRDefault="00254343" w:rsidP="00254343">
      <w:pPr>
        <w:suppressAutoHyphens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254343" w:rsidRPr="001D7438" w:rsidRDefault="00254343" w:rsidP="0025434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4343" w:rsidRPr="001D7438" w:rsidRDefault="00254343" w:rsidP="002543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43" w:rsidRDefault="00254343" w:rsidP="0025434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4343" w:rsidRDefault="00254343" w:rsidP="0025434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4343" w:rsidRDefault="00254343" w:rsidP="0025434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4343" w:rsidRDefault="00254343" w:rsidP="0025434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4343" w:rsidRDefault="00254343" w:rsidP="0025434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4343" w:rsidRDefault="00254343" w:rsidP="0025434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4343" w:rsidRDefault="00254343" w:rsidP="0025434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4343" w:rsidRDefault="00254343" w:rsidP="0025434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4343" w:rsidRDefault="00254343" w:rsidP="0025434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4343" w:rsidRDefault="00254343" w:rsidP="0025434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4343" w:rsidRDefault="00254343" w:rsidP="0025434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0E3F" w:rsidRDefault="009A0E3F"/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3D"/>
    <w:rsid w:val="00254343"/>
    <w:rsid w:val="003F61D3"/>
    <w:rsid w:val="004840B3"/>
    <w:rsid w:val="0067233D"/>
    <w:rsid w:val="009A0E3F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25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25434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254343"/>
    <w:rPr>
      <w:rFonts w:ascii="Calibri" w:eastAsia="Calibri" w:hAnsi="Calibri" w:cs="Times New Roman"/>
      <w:lang w:eastAsia="ru-RU"/>
    </w:rPr>
  </w:style>
  <w:style w:type="paragraph" w:customStyle="1" w:styleId="p3">
    <w:name w:val="p3"/>
    <w:basedOn w:val="a"/>
    <w:rsid w:val="0025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25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25434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254343"/>
    <w:rPr>
      <w:rFonts w:ascii="Calibri" w:eastAsia="Calibri" w:hAnsi="Calibri" w:cs="Times New Roman"/>
      <w:lang w:eastAsia="ru-RU"/>
    </w:rPr>
  </w:style>
  <w:style w:type="paragraph" w:customStyle="1" w:styleId="p3">
    <w:name w:val="p3"/>
    <w:basedOn w:val="a"/>
    <w:rsid w:val="0025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2022-04-25T08:26:00Z</cp:lastPrinted>
  <dcterms:created xsi:type="dcterms:W3CDTF">2022-04-25T08:07:00Z</dcterms:created>
  <dcterms:modified xsi:type="dcterms:W3CDTF">2022-04-25T08:34:00Z</dcterms:modified>
</cp:coreProperties>
</file>